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4F07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山东医药大学</w:t>
      </w:r>
      <w:r>
        <w:rPr>
          <w:rFonts w:hint="eastAsia" w:ascii="方正小标宋简体" w:eastAsia="方正小标宋简体"/>
          <w:sz w:val="44"/>
          <w:szCs w:val="44"/>
        </w:rPr>
        <w:t>邮件系统服务协议</w:t>
      </w:r>
    </w:p>
    <w:bookmarkEnd w:id="0"/>
    <w:p w14:paraId="53459C27">
      <w:pPr>
        <w:spacing w:line="520" w:lineRule="exact"/>
        <w:ind w:firstLine="537" w:firstLineChars="168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一、</w:t>
      </w:r>
      <w:r>
        <w:rPr>
          <w:rFonts w:ascii="黑体" w:hAnsi="黑体" w:eastAsia="黑体"/>
          <w:bCs/>
          <w:kern w:val="0"/>
          <w:sz w:val="32"/>
          <w:szCs w:val="32"/>
        </w:rPr>
        <w:t xml:space="preserve"> 特别提示</w:t>
      </w:r>
    </w:p>
    <w:p w14:paraId="3084717D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网络信息中心</w:t>
      </w:r>
      <w:r>
        <w:rPr>
          <w:rFonts w:ascii="仿宋_GB2312" w:hAnsi="宋体" w:eastAsia="仿宋_GB2312"/>
          <w:kern w:val="0"/>
          <w:sz w:val="32"/>
          <w:szCs w:val="32"/>
        </w:rPr>
        <w:t>同意按照本协议的规定及</w:t>
      </w:r>
      <w:r>
        <w:rPr>
          <w:rFonts w:hint="eastAsia" w:ascii="仿宋_GB2312" w:hAnsi="宋体" w:eastAsia="仿宋_GB2312"/>
          <w:kern w:val="0"/>
          <w:sz w:val="32"/>
          <w:szCs w:val="32"/>
        </w:rPr>
        <w:t>信息</w:t>
      </w:r>
      <w:r>
        <w:rPr>
          <w:rFonts w:ascii="仿宋_GB2312" w:hAnsi="宋体" w:eastAsia="仿宋_GB2312"/>
          <w:kern w:val="0"/>
          <w:sz w:val="32"/>
          <w:szCs w:val="32"/>
        </w:rPr>
        <w:t>发布的操作规则提供互联网电子邮件服务，为获得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山东医药大学</w:t>
      </w:r>
      <w:r>
        <w:rPr>
          <w:rFonts w:ascii="仿宋_GB2312" w:hAnsi="宋体" w:eastAsia="仿宋_GB2312"/>
          <w:kern w:val="0"/>
          <w:sz w:val="32"/>
          <w:szCs w:val="32"/>
        </w:rPr>
        <w:t>邮件服务</w:t>
      </w:r>
      <w:r>
        <w:rPr>
          <w:rFonts w:hint="eastAsia" w:ascii="仿宋_GB2312" w:hAnsi="宋体" w:eastAsia="仿宋_GB2312"/>
          <w:kern w:val="0"/>
          <w:sz w:val="32"/>
          <w:szCs w:val="32"/>
        </w:rPr>
        <w:t>（以下简称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邮件）</w:t>
      </w:r>
      <w:r>
        <w:rPr>
          <w:rFonts w:ascii="仿宋_GB2312" w:hAnsi="宋体" w:eastAsia="仿宋_GB2312"/>
          <w:kern w:val="0"/>
          <w:sz w:val="32"/>
          <w:szCs w:val="32"/>
        </w:rPr>
        <w:t>服务，服务使用人应当同意本协议的全部条款并按照</w:t>
      </w:r>
      <w:r>
        <w:rPr>
          <w:rFonts w:hint="eastAsia" w:ascii="仿宋_GB2312" w:hAnsi="宋体" w:eastAsia="仿宋_GB2312"/>
          <w:kern w:val="0"/>
          <w:sz w:val="32"/>
          <w:szCs w:val="32"/>
        </w:rPr>
        <w:t>申请</w:t>
      </w:r>
      <w:r>
        <w:rPr>
          <w:rFonts w:ascii="仿宋_GB2312" w:hAnsi="宋体" w:eastAsia="仿宋_GB2312"/>
          <w:kern w:val="0"/>
          <w:sz w:val="32"/>
          <w:szCs w:val="32"/>
        </w:rPr>
        <w:t>程序</w:t>
      </w:r>
      <w:r>
        <w:rPr>
          <w:rFonts w:hint="eastAsia" w:ascii="仿宋_GB2312" w:hAnsi="宋体" w:eastAsia="仿宋_GB2312"/>
          <w:kern w:val="0"/>
          <w:sz w:val="32"/>
          <w:szCs w:val="32"/>
        </w:rPr>
        <w:t>申请</w:t>
      </w:r>
      <w:r>
        <w:rPr>
          <w:rFonts w:ascii="仿宋_GB2312" w:hAnsi="宋体" w:eastAsia="仿宋_GB2312"/>
          <w:kern w:val="0"/>
          <w:sz w:val="32"/>
          <w:szCs w:val="32"/>
        </w:rPr>
        <w:t>注册。服务使用人</w:t>
      </w:r>
      <w:r>
        <w:rPr>
          <w:rFonts w:hint="eastAsia" w:ascii="仿宋_GB2312" w:hAnsi="宋体" w:eastAsia="仿宋_GB2312"/>
          <w:kern w:val="0"/>
          <w:sz w:val="32"/>
          <w:szCs w:val="32"/>
        </w:rPr>
        <w:t>在服务协议上签字后</w:t>
      </w:r>
      <w:r>
        <w:rPr>
          <w:rFonts w:ascii="仿宋_GB2312" w:hAnsi="宋体" w:eastAsia="仿宋_GB2312"/>
          <w:kern w:val="0"/>
          <w:sz w:val="32"/>
          <w:szCs w:val="32"/>
        </w:rPr>
        <w:t>表示其完全接受本协议项下的全部条款。</w:t>
      </w:r>
    </w:p>
    <w:p w14:paraId="6402A2C6">
      <w:pPr>
        <w:spacing w:line="520" w:lineRule="exact"/>
        <w:ind w:firstLine="537" w:firstLineChars="168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</w:t>
      </w:r>
      <w:r>
        <w:rPr>
          <w:rFonts w:ascii="黑体" w:hAnsi="黑体" w:eastAsia="黑体"/>
          <w:bCs/>
          <w:kern w:val="0"/>
          <w:sz w:val="32"/>
          <w:szCs w:val="32"/>
        </w:rPr>
        <w:t>服务内容</w:t>
      </w:r>
    </w:p>
    <w:p w14:paraId="542B6204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仅包括最基本的接收、发送电子邮件等功能。</w:t>
      </w:r>
      <w:r>
        <w:rPr>
          <w:rFonts w:hint="eastAsia" w:ascii="仿宋_GB2312" w:hAnsi="宋体" w:eastAsia="仿宋_GB2312"/>
          <w:kern w:val="0"/>
          <w:sz w:val="32"/>
          <w:szCs w:val="32"/>
        </w:rPr>
        <w:t>网络信息中心</w:t>
      </w:r>
      <w:r>
        <w:rPr>
          <w:rFonts w:ascii="仿宋_GB2312" w:hAnsi="宋体" w:eastAsia="仿宋_GB2312"/>
          <w:kern w:val="0"/>
          <w:sz w:val="32"/>
          <w:szCs w:val="32"/>
        </w:rPr>
        <w:t>有权根据实际情况设定、调整邮件服务所包含的服务内容。</w:t>
      </w:r>
    </w:p>
    <w:p w14:paraId="1F5C165C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用户</w:t>
      </w:r>
      <w:r>
        <w:rPr>
          <w:rFonts w:hint="eastAsia" w:ascii="仿宋_GB2312" w:hAnsi="宋体" w:eastAsia="仿宋_GB2312"/>
          <w:kern w:val="0"/>
          <w:sz w:val="32"/>
          <w:szCs w:val="32"/>
        </w:rPr>
        <w:t>完成账户申请并经网络信息中心审核</w:t>
      </w:r>
      <w:r>
        <w:rPr>
          <w:rFonts w:ascii="仿宋_GB2312" w:hAnsi="宋体" w:eastAsia="仿宋_GB2312"/>
          <w:kern w:val="0"/>
          <w:sz w:val="32"/>
          <w:szCs w:val="32"/>
        </w:rPr>
        <w:t>注册成功后，即可开始使用邮件服务。</w:t>
      </w:r>
    </w:p>
    <w:p w14:paraId="2AD29845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3、用户注册后必须及时修改邮件初始密码并按安全等级要求设置，否则对于一切因盗号原因造成的损失，责任自负。</w:t>
      </w:r>
    </w:p>
    <w:p w14:paraId="6C286887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提供“垃圾邮件夹”的目的是为了保证用户的收件夹收到的邮件更安全。黑名单地址发送的邮件和疑似垃圾邮件会被投递到“垃圾邮件夹”中。“垃圾邮件夹”中的邮件会被保留30天然后清除。为防止系统误删您的重要邮件，请您定期查看“垃圾邮件夹”的信件，转移“垃圾邮件夹”中的有用信件。</w:t>
      </w:r>
    </w:p>
    <w:p w14:paraId="653EFE99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提供了“已删除邮件夹”，您对邮件进行“删除”操作后，邮件会先被转移到“已删除邮件夹”中，保留30天然后清除。如果“已删除邮件夹”中的邮件还有用，请及时提前转移。</w:t>
      </w:r>
    </w:p>
    <w:p w14:paraId="3CBA21A7">
      <w:pPr>
        <w:spacing w:line="520" w:lineRule="exact"/>
        <w:ind w:firstLine="537" w:firstLineChars="168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三、</w:t>
      </w:r>
      <w:r>
        <w:rPr>
          <w:rFonts w:ascii="黑体" w:hAnsi="黑体" w:eastAsia="黑体"/>
          <w:bCs/>
          <w:kern w:val="0"/>
          <w:sz w:val="32"/>
          <w:szCs w:val="32"/>
        </w:rPr>
        <w:t>服务终止</w:t>
      </w:r>
    </w:p>
    <w:p w14:paraId="4BA9D6FD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用户同意，如其注册的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帐号在任何连续</w:t>
      </w:r>
      <w:r>
        <w:rPr>
          <w:rFonts w:hint="eastAsia" w:ascii="仿宋_GB2312" w:hAnsi="宋体" w:eastAsia="仿宋_GB2312"/>
          <w:kern w:val="0"/>
          <w:sz w:val="32"/>
          <w:szCs w:val="32"/>
        </w:rPr>
        <w:t>18</w:t>
      </w:r>
      <w:r>
        <w:rPr>
          <w:rFonts w:ascii="仿宋_GB2312" w:hAnsi="宋体" w:eastAsia="仿宋_GB2312"/>
          <w:kern w:val="0"/>
          <w:sz w:val="32"/>
          <w:szCs w:val="32"/>
        </w:rPr>
        <w:t>0日内未经任何形式使用，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系统会自动</w:t>
      </w:r>
      <w:r>
        <w:rPr>
          <w:rFonts w:ascii="仿宋_GB2312" w:hAnsi="宋体" w:eastAsia="仿宋_GB2312"/>
          <w:kern w:val="0"/>
          <w:sz w:val="32"/>
          <w:szCs w:val="32"/>
        </w:rPr>
        <w:t>删除该邮件帐号并停止为该邮件用户提供邮件服务。</w:t>
      </w:r>
    </w:p>
    <w:p w14:paraId="4DA98126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用户同意，若其通过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群发垃圾邮件，接收、发送、存放或提供下载传播虚假的、骚扰性的、中伤他人的、辱骂性的、恐吓性的、庸俗淫秽的，侵犯其他任何第三方的专利权、著作权、商标权、名誉权或其他任何合法权益的邮件，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网络信息中心</w:t>
      </w:r>
      <w:r>
        <w:rPr>
          <w:rFonts w:ascii="仿宋_GB2312" w:hAnsi="宋体" w:eastAsia="仿宋_GB2312"/>
          <w:kern w:val="0"/>
          <w:sz w:val="32"/>
          <w:szCs w:val="32"/>
        </w:rPr>
        <w:t>有权</w:t>
      </w:r>
      <w:r>
        <w:rPr>
          <w:rFonts w:hint="eastAsia" w:ascii="仿宋_GB2312" w:hAnsi="宋体" w:eastAsia="仿宋_GB2312"/>
          <w:kern w:val="0"/>
          <w:sz w:val="32"/>
          <w:szCs w:val="32"/>
        </w:rPr>
        <w:t>停用或</w:t>
      </w:r>
      <w:r>
        <w:rPr>
          <w:rFonts w:ascii="仿宋_GB2312" w:hAnsi="宋体" w:eastAsia="仿宋_GB2312"/>
          <w:kern w:val="0"/>
          <w:sz w:val="32"/>
          <w:szCs w:val="32"/>
        </w:rPr>
        <w:t>删除其邮件帐号，并终止向其提供邮件服务</w:t>
      </w:r>
      <w:r>
        <w:rPr>
          <w:rFonts w:hint="eastAsia" w:ascii="仿宋_GB2312" w:hAnsi="宋体" w:eastAsia="仿宋_GB2312"/>
          <w:kern w:val="0"/>
          <w:sz w:val="32"/>
          <w:szCs w:val="32"/>
        </w:rPr>
        <w:t>。严重者将依照法律程序处理。</w:t>
      </w:r>
    </w:p>
    <w:p w14:paraId="7ACC7574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山医药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</w:t>
      </w:r>
      <w:r>
        <w:rPr>
          <w:rFonts w:ascii="仿宋_GB2312" w:hAnsi="宋体" w:eastAsia="仿宋_GB2312"/>
          <w:kern w:val="0"/>
          <w:sz w:val="32"/>
          <w:szCs w:val="32"/>
        </w:rPr>
        <w:t>用户同意，若系统判断邮件帐号为恶意注册帐号，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系统将会</w:t>
      </w:r>
      <w:r>
        <w:rPr>
          <w:rFonts w:ascii="仿宋_GB2312" w:hAnsi="宋体" w:eastAsia="仿宋_GB2312"/>
          <w:kern w:val="0"/>
          <w:sz w:val="32"/>
          <w:szCs w:val="32"/>
        </w:rPr>
        <w:t>删除其邮件帐号，并终止向其提供邮件服务。</w:t>
      </w:r>
    </w:p>
    <w:p w14:paraId="10C2DD80">
      <w:pPr>
        <w:spacing w:line="520" w:lineRule="exact"/>
        <w:ind w:firstLine="537" w:firstLineChars="168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四、</w:t>
      </w:r>
      <w:r>
        <w:rPr>
          <w:rFonts w:ascii="黑体" w:hAnsi="黑体" w:eastAsia="黑体"/>
          <w:bCs/>
          <w:kern w:val="0"/>
          <w:sz w:val="32"/>
          <w:szCs w:val="32"/>
        </w:rPr>
        <w:t>协议修改</w:t>
      </w:r>
    </w:p>
    <w:p w14:paraId="1EB842CE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1、网络信息中心</w:t>
      </w:r>
      <w:r>
        <w:rPr>
          <w:rFonts w:ascii="仿宋_GB2312" w:hAnsi="宋体" w:eastAsia="仿宋_GB2312"/>
          <w:kern w:val="0"/>
          <w:sz w:val="32"/>
          <w:szCs w:val="32"/>
        </w:rPr>
        <w:t>有权根据互联网的发展和中华人民共和国有关法律、法规的变化，不定期地完善和修改《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山东医药大学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邮件系统服务</w:t>
      </w:r>
      <w:r>
        <w:rPr>
          <w:rFonts w:ascii="仿宋_GB2312" w:hAnsi="宋体" w:eastAsia="仿宋_GB2312"/>
          <w:kern w:val="0"/>
          <w:sz w:val="32"/>
          <w:szCs w:val="32"/>
        </w:rPr>
        <w:t>协议》，一旦本协议的内容发生变动，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网络信息中心</w:t>
      </w:r>
      <w:r>
        <w:rPr>
          <w:rFonts w:ascii="仿宋_GB2312" w:hAnsi="宋体" w:eastAsia="仿宋_GB2312"/>
          <w:kern w:val="0"/>
          <w:sz w:val="32"/>
          <w:szCs w:val="32"/>
        </w:rPr>
        <w:t>将会直接在</w:t>
      </w:r>
      <w:r>
        <w:rPr>
          <w:rFonts w:hint="eastAsia" w:ascii="仿宋_GB2312" w:hAnsi="宋体" w:eastAsia="仿宋_GB2312"/>
          <w:kern w:val="0"/>
          <w:sz w:val="32"/>
          <w:szCs w:val="32"/>
        </w:rPr>
        <w:t>邮件系统</w:t>
      </w:r>
      <w:r>
        <w:rPr>
          <w:rFonts w:ascii="仿宋_GB2312" w:hAnsi="宋体" w:eastAsia="仿宋_GB2312"/>
          <w:kern w:val="0"/>
          <w:sz w:val="32"/>
          <w:szCs w:val="32"/>
        </w:rPr>
        <w:t>上公布修改之后的协议内容，该公布行为视为已经通知用户修改内容。</w:t>
      </w:r>
      <w:r>
        <w:rPr>
          <w:rFonts w:hint="eastAsia" w:ascii="仿宋_GB2312" w:hAnsi="宋体" w:eastAsia="仿宋_GB2312"/>
          <w:kern w:val="0"/>
          <w:sz w:val="32"/>
          <w:szCs w:val="32"/>
        </w:rPr>
        <w:t>网络信息中心</w:t>
      </w:r>
      <w:r>
        <w:rPr>
          <w:rFonts w:ascii="仿宋_GB2312" w:hAnsi="宋体" w:eastAsia="仿宋_GB2312"/>
          <w:kern w:val="0"/>
          <w:sz w:val="32"/>
          <w:szCs w:val="32"/>
        </w:rPr>
        <w:t>也可通过其他适当方式向用户提示修改内容。</w:t>
      </w:r>
    </w:p>
    <w:p w14:paraId="2C5E72B3">
      <w:pPr>
        <w:spacing w:line="520" w:lineRule="exact"/>
        <w:ind w:firstLine="537" w:firstLineChars="168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2、</w:t>
      </w:r>
      <w:r>
        <w:rPr>
          <w:rFonts w:ascii="仿宋_GB2312" w:hAnsi="宋体" w:eastAsia="仿宋_GB2312"/>
          <w:kern w:val="0"/>
          <w:sz w:val="32"/>
          <w:szCs w:val="32"/>
        </w:rPr>
        <w:t>如果不同意</w:t>
      </w:r>
      <w:r>
        <w:rPr>
          <w:rFonts w:hint="eastAsia" w:ascii="仿宋_GB2312" w:hAnsi="宋体" w:eastAsia="仿宋_GB2312"/>
          <w:kern w:val="0"/>
          <w:sz w:val="32"/>
          <w:szCs w:val="32"/>
        </w:rPr>
        <w:t>网络信息中心</w:t>
      </w:r>
      <w:r>
        <w:rPr>
          <w:rFonts w:ascii="仿宋_GB2312" w:hAnsi="宋体" w:eastAsia="仿宋_GB2312"/>
          <w:kern w:val="0"/>
          <w:sz w:val="32"/>
          <w:szCs w:val="32"/>
        </w:rPr>
        <w:t>对本协议相关条款所做的修改，用户有权停止使用邮件服务。如果用户继续使用该服务，则视为用户接受</w:t>
      </w:r>
      <w:r>
        <w:rPr>
          <w:rFonts w:hint="eastAsia" w:ascii="仿宋_GB2312" w:hAnsi="宋体" w:eastAsia="仿宋_GB2312"/>
          <w:kern w:val="0"/>
          <w:sz w:val="32"/>
          <w:szCs w:val="32"/>
        </w:rPr>
        <w:t>网络信息中心</w:t>
      </w:r>
      <w:r>
        <w:rPr>
          <w:rFonts w:ascii="仿宋_GB2312" w:hAnsi="宋体" w:eastAsia="仿宋_GB2312"/>
          <w:kern w:val="0"/>
          <w:sz w:val="32"/>
          <w:szCs w:val="32"/>
        </w:rPr>
        <w:t>对本协议相关条款所做的修改。</w:t>
      </w:r>
    </w:p>
    <w:p w14:paraId="78C7A775">
      <w:pPr>
        <w:spacing w:line="52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本人签字：</w:t>
      </w:r>
    </w:p>
    <w:p w14:paraId="3714F2BE">
      <w:pPr>
        <w:spacing w:line="52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年   月   日</w:t>
      </w:r>
    </w:p>
    <w:sectPr>
      <w:headerReference r:id="rId3" w:type="default"/>
      <w:footerReference r:id="rId5" w:type="default"/>
      <w:headerReference r:id="rId4" w:type="even"/>
      <w:pgSz w:w="11906" w:h="16838"/>
      <w:pgMar w:top="1984" w:right="1474" w:bottom="153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0572913"/>
    </w:sdtPr>
    <w:sdtContent>
      <w:p w14:paraId="7DFAAC0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A610D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50B6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545B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28"/>
    <w:rsid w:val="0000422E"/>
    <w:rsid w:val="000045DC"/>
    <w:rsid w:val="00043AE2"/>
    <w:rsid w:val="000447A4"/>
    <w:rsid w:val="000546FD"/>
    <w:rsid w:val="000663C5"/>
    <w:rsid w:val="00082444"/>
    <w:rsid w:val="0008349F"/>
    <w:rsid w:val="00090ABD"/>
    <w:rsid w:val="00097B0F"/>
    <w:rsid w:val="000D2FB9"/>
    <w:rsid w:val="00112337"/>
    <w:rsid w:val="00117D83"/>
    <w:rsid w:val="0013113C"/>
    <w:rsid w:val="00144C8B"/>
    <w:rsid w:val="00147C19"/>
    <w:rsid w:val="00150C92"/>
    <w:rsid w:val="0016111F"/>
    <w:rsid w:val="001A49CA"/>
    <w:rsid w:val="001A537F"/>
    <w:rsid w:val="001B2211"/>
    <w:rsid w:val="001B5D34"/>
    <w:rsid w:val="001B6149"/>
    <w:rsid w:val="001E5BAE"/>
    <w:rsid w:val="002115DD"/>
    <w:rsid w:val="00216EBF"/>
    <w:rsid w:val="0021714A"/>
    <w:rsid w:val="00227CD2"/>
    <w:rsid w:val="002436F6"/>
    <w:rsid w:val="002A4040"/>
    <w:rsid w:val="002A7252"/>
    <w:rsid w:val="002B0D05"/>
    <w:rsid w:val="002B3F89"/>
    <w:rsid w:val="002B4D9F"/>
    <w:rsid w:val="002D0D70"/>
    <w:rsid w:val="002E0CAE"/>
    <w:rsid w:val="003248ED"/>
    <w:rsid w:val="0032589C"/>
    <w:rsid w:val="00344F67"/>
    <w:rsid w:val="003478F6"/>
    <w:rsid w:val="003544C6"/>
    <w:rsid w:val="00355193"/>
    <w:rsid w:val="00356E7B"/>
    <w:rsid w:val="003777BD"/>
    <w:rsid w:val="00380A09"/>
    <w:rsid w:val="00385582"/>
    <w:rsid w:val="003C4D4A"/>
    <w:rsid w:val="003E0941"/>
    <w:rsid w:val="00406DDB"/>
    <w:rsid w:val="00413D3A"/>
    <w:rsid w:val="00417191"/>
    <w:rsid w:val="00432147"/>
    <w:rsid w:val="00434E3D"/>
    <w:rsid w:val="00437F46"/>
    <w:rsid w:val="00442505"/>
    <w:rsid w:val="00457AC3"/>
    <w:rsid w:val="00457D58"/>
    <w:rsid w:val="004720E1"/>
    <w:rsid w:val="00496D7F"/>
    <w:rsid w:val="004A572C"/>
    <w:rsid w:val="004C2E36"/>
    <w:rsid w:val="004C3CF2"/>
    <w:rsid w:val="004C70DA"/>
    <w:rsid w:val="004E0858"/>
    <w:rsid w:val="004F5C89"/>
    <w:rsid w:val="005076C7"/>
    <w:rsid w:val="00566432"/>
    <w:rsid w:val="00570798"/>
    <w:rsid w:val="00594991"/>
    <w:rsid w:val="005A23EE"/>
    <w:rsid w:val="005A5DCE"/>
    <w:rsid w:val="005B0D29"/>
    <w:rsid w:val="005C575F"/>
    <w:rsid w:val="005D1AE1"/>
    <w:rsid w:val="005D4995"/>
    <w:rsid w:val="005D5EC8"/>
    <w:rsid w:val="005E4D85"/>
    <w:rsid w:val="005E7F85"/>
    <w:rsid w:val="00604D2F"/>
    <w:rsid w:val="00612DFB"/>
    <w:rsid w:val="00616B9C"/>
    <w:rsid w:val="00644B65"/>
    <w:rsid w:val="00664060"/>
    <w:rsid w:val="00674902"/>
    <w:rsid w:val="00682E6E"/>
    <w:rsid w:val="00690517"/>
    <w:rsid w:val="00710FB4"/>
    <w:rsid w:val="00715E8E"/>
    <w:rsid w:val="007203FE"/>
    <w:rsid w:val="00724978"/>
    <w:rsid w:val="00725E1F"/>
    <w:rsid w:val="007269D5"/>
    <w:rsid w:val="00736F3C"/>
    <w:rsid w:val="00741887"/>
    <w:rsid w:val="00747155"/>
    <w:rsid w:val="00750842"/>
    <w:rsid w:val="007574F9"/>
    <w:rsid w:val="007A19B1"/>
    <w:rsid w:val="007A56D3"/>
    <w:rsid w:val="007B7807"/>
    <w:rsid w:val="007C0B2A"/>
    <w:rsid w:val="007C1BDD"/>
    <w:rsid w:val="00800039"/>
    <w:rsid w:val="00813C78"/>
    <w:rsid w:val="00826841"/>
    <w:rsid w:val="0083253A"/>
    <w:rsid w:val="00833976"/>
    <w:rsid w:val="008536D6"/>
    <w:rsid w:val="00857ADA"/>
    <w:rsid w:val="008710D0"/>
    <w:rsid w:val="008745CE"/>
    <w:rsid w:val="00875B30"/>
    <w:rsid w:val="008A45CC"/>
    <w:rsid w:val="008B0925"/>
    <w:rsid w:val="008B26DE"/>
    <w:rsid w:val="008B5774"/>
    <w:rsid w:val="008C45B1"/>
    <w:rsid w:val="008D4F6F"/>
    <w:rsid w:val="008E03FC"/>
    <w:rsid w:val="008F6594"/>
    <w:rsid w:val="0090729C"/>
    <w:rsid w:val="00950835"/>
    <w:rsid w:val="00956473"/>
    <w:rsid w:val="00963CBD"/>
    <w:rsid w:val="009739E5"/>
    <w:rsid w:val="0099505C"/>
    <w:rsid w:val="00996654"/>
    <w:rsid w:val="009A2D4D"/>
    <w:rsid w:val="009C1EF7"/>
    <w:rsid w:val="009F2E05"/>
    <w:rsid w:val="009F7C61"/>
    <w:rsid w:val="00A0556A"/>
    <w:rsid w:val="00A50180"/>
    <w:rsid w:val="00A52FFD"/>
    <w:rsid w:val="00A60D04"/>
    <w:rsid w:val="00A675BE"/>
    <w:rsid w:val="00A76DED"/>
    <w:rsid w:val="00A85D27"/>
    <w:rsid w:val="00A90CA8"/>
    <w:rsid w:val="00AA0361"/>
    <w:rsid w:val="00AB4741"/>
    <w:rsid w:val="00AB71A5"/>
    <w:rsid w:val="00AC289A"/>
    <w:rsid w:val="00AD64A1"/>
    <w:rsid w:val="00AE1178"/>
    <w:rsid w:val="00B27097"/>
    <w:rsid w:val="00B31EAB"/>
    <w:rsid w:val="00B326BA"/>
    <w:rsid w:val="00B3647B"/>
    <w:rsid w:val="00B8240F"/>
    <w:rsid w:val="00B925E4"/>
    <w:rsid w:val="00BB4B13"/>
    <w:rsid w:val="00BC1328"/>
    <w:rsid w:val="00C1504C"/>
    <w:rsid w:val="00C2304E"/>
    <w:rsid w:val="00C23AEC"/>
    <w:rsid w:val="00C32C6D"/>
    <w:rsid w:val="00C60D11"/>
    <w:rsid w:val="00C62F78"/>
    <w:rsid w:val="00C6480A"/>
    <w:rsid w:val="00C73FE7"/>
    <w:rsid w:val="00CA1E7A"/>
    <w:rsid w:val="00CC2F05"/>
    <w:rsid w:val="00CC66A7"/>
    <w:rsid w:val="00CD3349"/>
    <w:rsid w:val="00CE4622"/>
    <w:rsid w:val="00D21BCB"/>
    <w:rsid w:val="00D2352E"/>
    <w:rsid w:val="00D3492C"/>
    <w:rsid w:val="00D40A11"/>
    <w:rsid w:val="00D63E83"/>
    <w:rsid w:val="00D7366D"/>
    <w:rsid w:val="00D753CF"/>
    <w:rsid w:val="00D8070E"/>
    <w:rsid w:val="00D81F9F"/>
    <w:rsid w:val="00D872C6"/>
    <w:rsid w:val="00D96236"/>
    <w:rsid w:val="00DA3AC7"/>
    <w:rsid w:val="00DB154F"/>
    <w:rsid w:val="00DD459A"/>
    <w:rsid w:val="00DD5142"/>
    <w:rsid w:val="00E015EE"/>
    <w:rsid w:val="00E0782B"/>
    <w:rsid w:val="00E17ED4"/>
    <w:rsid w:val="00E21455"/>
    <w:rsid w:val="00E30561"/>
    <w:rsid w:val="00E36FC2"/>
    <w:rsid w:val="00E37738"/>
    <w:rsid w:val="00E423AA"/>
    <w:rsid w:val="00E52CCE"/>
    <w:rsid w:val="00E55E65"/>
    <w:rsid w:val="00E90870"/>
    <w:rsid w:val="00EA0356"/>
    <w:rsid w:val="00EA46C9"/>
    <w:rsid w:val="00EC224F"/>
    <w:rsid w:val="00EC4E61"/>
    <w:rsid w:val="00EE0AC0"/>
    <w:rsid w:val="00EF2D9B"/>
    <w:rsid w:val="00EF4B04"/>
    <w:rsid w:val="00EF71F3"/>
    <w:rsid w:val="00F0596D"/>
    <w:rsid w:val="00F12764"/>
    <w:rsid w:val="00F16C67"/>
    <w:rsid w:val="00F4434B"/>
    <w:rsid w:val="00F452AF"/>
    <w:rsid w:val="00F466AF"/>
    <w:rsid w:val="00F61B41"/>
    <w:rsid w:val="00F85E13"/>
    <w:rsid w:val="00F86B51"/>
    <w:rsid w:val="00F944C0"/>
    <w:rsid w:val="00F94DA0"/>
    <w:rsid w:val="00FA21C5"/>
    <w:rsid w:val="00FA2595"/>
    <w:rsid w:val="00FA48E2"/>
    <w:rsid w:val="00FC5E4E"/>
    <w:rsid w:val="00FD790F"/>
    <w:rsid w:val="00FE5441"/>
    <w:rsid w:val="00FE5D89"/>
    <w:rsid w:val="00FF281C"/>
    <w:rsid w:val="00FF42F6"/>
    <w:rsid w:val="00FF5C9A"/>
    <w:rsid w:val="01F54D9F"/>
    <w:rsid w:val="020C53DE"/>
    <w:rsid w:val="02155D02"/>
    <w:rsid w:val="02704F66"/>
    <w:rsid w:val="031C50A9"/>
    <w:rsid w:val="039B2C70"/>
    <w:rsid w:val="03CE4BC1"/>
    <w:rsid w:val="041E4F70"/>
    <w:rsid w:val="04984F6F"/>
    <w:rsid w:val="061449FC"/>
    <w:rsid w:val="078B18B1"/>
    <w:rsid w:val="09C67ECA"/>
    <w:rsid w:val="0A2D2376"/>
    <w:rsid w:val="0B286F9D"/>
    <w:rsid w:val="0B431CE8"/>
    <w:rsid w:val="0B9F257F"/>
    <w:rsid w:val="0C315125"/>
    <w:rsid w:val="0C513845"/>
    <w:rsid w:val="0DA64E48"/>
    <w:rsid w:val="0E801717"/>
    <w:rsid w:val="0EAC7DE5"/>
    <w:rsid w:val="0F0E2768"/>
    <w:rsid w:val="0F2C772F"/>
    <w:rsid w:val="0F4D4F0B"/>
    <w:rsid w:val="0FB85D4A"/>
    <w:rsid w:val="0FD71717"/>
    <w:rsid w:val="101C3482"/>
    <w:rsid w:val="1100120E"/>
    <w:rsid w:val="12C83777"/>
    <w:rsid w:val="136E0111"/>
    <w:rsid w:val="139B49F9"/>
    <w:rsid w:val="14213C42"/>
    <w:rsid w:val="14AC5ED7"/>
    <w:rsid w:val="15B35EFC"/>
    <w:rsid w:val="15F416E6"/>
    <w:rsid w:val="16195D88"/>
    <w:rsid w:val="16287CAD"/>
    <w:rsid w:val="175A108E"/>
    <w:rsid w:val="17FA75F5"/>
    <w:rsid w:val="18C41CC9"/>
    <w:rsid w:val="18D428F8"/>
    <w:rsid w:val="19F602C2"/>
    <w:rsid w:val="1AB1280B"/>
    <w:rsid w:val="1AFB2A97"/>
    <w:rsid w:val="1B1165B0"/>
    <w:rsid w:val="1C3B17CC"/>
    <w:rsid w:val="1C6D6999"/>
    <w:rsid w:val="1CB83029"/>
    <w:rsid w:val="1CC60A49"/>
    <w:rsid w:val="1D03788E"/>
    <w:rsid w:val="1D79364D"/>
    <w:rsid w:val="1D9C36DA"/>
    <w:rsid w:val="1DE35CCA"/>
    <w:rsid w:val="1E385EB5"/>
    <w:rsid w:val="1EC31B97"/>
    <w:rsid w:val="1F786FDA"/>
    <w:rsid w:val="20D67EBA"/>
    <w:rsid w:val="21560B93"/>
    <w:rsid w:val="235E30E3"/>
    <w:rsid w:val="25113D0E"/>
    <w:rsid w:val="252F3F52"/>
    <w:rsid w:val="25F5775A"/>
    <w:rsid w:val="25F64DF1"/>
    <w:rsid w:val="26A679BA"/>
    <w:rsid w:val="26F650C9"/>
    <w:rsid w:val="273D6447"/>
    <w:rsid w:val="275E5B33"/>
    <w:rsid w:val="27E35708"/>
    <w:rsid w:val="28731811"/>
    <w:rsid w:val="28790059"/>
    <w:rsid w:val="287D1122"/>
    <w:rsid w:val="288B3306"/>
    <w:rsid w:val="289B2737"/>
    <w:rsid w:val="28B22F32"/>
    <w:rsid w:val="28B62ADE"/>
    <w:rsid w:val="28F715DB"/>
    <w:rsid w:val="2A3454EC"/>
    <w:rsid w:val="2B9A7984"/>
    <w:rsid w:val="2C685E1F"/>
    <w:rsid w:val="2CF313EE"/>
    <w:rsid w:val="2D6D302C"/>
    <w:rsid w:val="2D8941E3"/>
    <w:rsid w:val="2DEC0CB9"/>
    <w:rsid w:val="2DF9185D"/>
    <w:rsid w:val="2ED23AD0"/>
    <w:rsid w:val="2F687B33"/>
    <w:rsid w:val="2F96045B"/>
    <w:rsid w:val="2FAE263A"/>
    <w:rsid w:val="2FC55CC3"/>
    <w:rsid w:val="30570FF5"/>
    <w:rsid w:val="31051600"/>
    <w:rsid w:val="312D6BF5"/>
    <w:rsid w:val="32142AF5"/>
    <w:rsid w:val="328832CC"/>
    <w:rsid w:val="328833D4"/>
    <w:rsid w:val="33080322"/>
    <w:rsid w:val="339B1E8E"/>
    <w:rsid w:val="33A71B1E"/>
    <w:rsid w:val="346E5B8A"/>
    <w:rsid w:val="355D31E3"/>
    <w:rsid w:val="36AE2801"/>
    <w:rsid w:val="37760AF7"/>
    <w:rsid w:val="38C1531F"/>
    <w:rsid w:val="38D16BFE"/>
    <w:rsid w:val="39524503"/>
    <w:rsid w:val="39D25D19"/>
    <w:rsid w:val="39E97220"/>
    <w:rsid w:val="3ACF4236"/>
    <w:rsid w:val="3B7B5262"/>
    <w:rsid w:val="3B7E3AF6"/>
    <w:rsid w:val="3BF209AE"/>
    <w:rsid w:val="3C7A1770"/>
    <w:rsid w:val="3DFC5248"/>
    <w:rsid w:val="3E8A6FE0"/>
    <w:rsid w:val="3F656AE0"/>
    <w:rsid w:val="3FD86AE9"/>
    <w:rsid w:val="40096908"/>
    <w:rsid w:val="400B10D7"/>
    <w:rsid w:val="4023467A"/>
    <w:rsid w:val="41D77D82"/>
    <w:rsid w:val="42D403C5"/>
    <w:rsid w:val="4337524E"/>
    <w:rsid w:val="43BA2442"/>
    <w:rsid w:val="43F461DC"/>
    <w:rsid w:val="44984422"/>
    <w:rsid w:val="45C45959"/>
    <w:rsid w:val="479245B5"/>
    <w:rsid w:val="48AE570F"/>
    <w:rsid w:val="4B2D073A"/>
    <w:rsid w:val="4B8B289B"/>
    <w:rsid w:val="4B9D6831"/>
    <w:rsid w:val="4C9B21EF"/>
    <w:rsid w:val="4CC26D69"/>
    <w:rsid w:val="4D272206"/>
    <w:rsid w:val="4DCD35C4"/>
    <w:rsid w:val="4E803A8B"/>
    <w:rsid w:val="4EF8775F"/>
    <w:rsid w:val="4F111648"/>
    <w:rsid w:val="509E011B"/>
    <w:rsid w:val="51187781"/>
    <w:rsid w:val="52006D1E"/>
    <w:rsid w:val="52055497"/>
    <w:rsid w:val="5218405D"/>
    <w:rsid w:val="523D38C1"/>
    <w:rsid w:val="52BE7DEC"/>
    <w:rsid w:val="537D7D01"/>
    <w:rsid w:val="54D94051"/>
    <w:rsid w:val="556658FF"/>
    <w:rsid w:val="55805E95"/>
    <w:rsid w:val="558952CC"/>
    <w:rsid w:val="559B5F7A"/>
    <w:rsid w:val="567D5A42"/>
    <w:rsid w:val="572E4610"/>
    <w:rsid w:val="573A101B"/>
    <w:rsid w:val="58625CFB"/>
    <w:rsid w:val="587A27F8"/>
    <w:rsid w:val="58882160"/>
    <w:rsid w:val="5A7919F9"/>
    <w:rsid w:val="5BB66476"/>
    <w:rsid w:val="5C6902C1"/>
    <w:rsid w:val="5D3674EC"/>
    <w:rsid w:val="5DC5237A"/>
    <w:rsid w:val="5DE453F8"/>
    <w:rsid w:val="5F402C8D"/>
    <w:rsid w:val="5F6C45F4"/>
    <w:rsid w:val="5F790BD2"/>
    <w:rsid w:val="61274D7E"/>
    <w:rsid w:val="61A07D8A"/>
    <w:rsid w:val="61D54A22"/>
    <w:rsid w:val="61F56E04"/>
    <w:rsid w:val="6223627A"/>
    <w:rsid w:val="624D0B0A"/>
    <w:rsid w:val="62543659"/>
    <w:rsid w:val="62C960EC"/>
    <w:rsid w:val="62EE6C8C"/>
    <w:rsid w:val="632E1073"/>
    <w:rsid w:val="63527B9A"/>
    <w:rsid w:val="63716386"/>
    <w:rsid w:val="63735ADA"/>
    <w:rsid w:val="639B127A"/>
    <w:rsid w:val="641F0D8F"/>
    <w:rsid w:val="643476B8"/>
    <w:rsid w:val="644B65C6"/>
    <w:rsid w:val="64560967"/>
    <w:rsid w:val="64FF7A5F"/>
    <w:rsid w:val="654C082A"/>
    <w:rsid w:val="6827116A"/>
    <w:rsid w:val="68F469AC"/>
    <w:rsid w:val="696B5086"/>
    <w:rsid w:val="6A441282"/>
    <w:rsid w:val="6A716E24"/>
    <w:rsid w:val="6AF56423"/>
    <w:rsid w:val="6B377489"/>
    <w:rsid w:val="6B6E25D2"/>
    <w:rsid w:val="6B936B27"/>
    <w:rsid w:val="6DF407FF"/>
    <w:rsid w:val="6EE24DA1"/>
    <w:rsid w:val="6EF94874"/>
    <w:rsid w:val="6F1B5D08"/>
    <w:rsid w:val="6F3141B2"/>
    <w:rsid w:val="6F7217BD"/>
    <w:rsid w:val="70BA4BAC"/>
    <w:rsid w:val="70F0269B"/>
    <w:rsid w:val="71061DC7"/>
    <w:rsid w:val="71342154"/>
    <w:rsid w:val="717D72C5"/>
    <w:rsid w:val="71B2413E"/>
    <w:rsid w:val="71E554E9"/>
    <w:rsid w:val="72D21814"/>
    <w:rsid w:val="73636067"/>
    <w:rsid w:val="73CD5AA8"/>
    <w:rsid w:val="750507EE"/>
    <w:rsid w:val="75874F5E"/>
    <w:rsid w:val="787B62E7"/>
    <w:rsid w:val="78D20297"/>
    <w:rsid w:val="79481C9C"/>
    <w:rsid w:val="7AC1693F"/>
    <w:rsid w:val="7B5008ED"/>
    <w:rsid w:val="7B541A49"/>
    <w:rsid w:val="7B6E5B87"/>
    <w:rsid w:val="7B765954"/>
    <w:rsid w:val="7BD216F0"/>
    <w:rsid w:val="7C152798"/>
    <w:rsid w:val="7E6132D4"/>
    <w:rsid w:val="7F3C4AEE"/>
    <w:rsid w:val="7F571017"/>
    <w:rsid w:val="7F8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ind w:firstLine="720" w:firstLineChars="225"/>
    </w:pPr>
    <w:rPr>
      <w:rFonts w:ascii="仿宋_GB2312" w:hAnsi="Times New Roman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正文文本缩进 字符"/>
    <w:basedOn w:val="8"/>
    <w:link w:val="3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6">
    <w:name w:val="批注框文本 字符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6 字符"/>
    <w:basedOn w:val="8"/>
    <w:link w:val="2"/>
    <w:uiPriority w:val="0"/>
    <w:rPr>
      <w:rFonts w:ascii="宋体" w:hAnsi="宋体" w:cs="宋体"/>
      <w:b/>
      <w:bCs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1042</Words>
  <Characters>1046</Characters>
  <Lines>8</Lines>
  <Paragraphs>2</Paragraphs>
  <TotalTime>7</TotalTime>
  <ScaleCrop>false</ScaleCrop>
  <LinksUpToDate>false</LinksUpToDate>
  <CharactersWithSpaces>1121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2021-11-08T07:22:00Z</dcterms:created>
  <dc:creator>刘艳丽</dc:creator>
  <cp:lastModifiedBy>崔萌</cp:lastModifiedBy>
  <cp:lastPrinted>2021-11-02T07:51:00Z</cp:lastPrinted>
  <dcterms:modified xsi:type="dcterms:W3CDTF">2026-03-30T07:07:14Z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294C45B861954EE89FC2A9951ADDD498_13</vt:lpwstr>
  </property>
  <property fmtid="{D5CDD505-2E9C-101B-9397-08002B2CF9AE}" pid="4" name="KSOTemplateDocerSaveRecord">
    <vt:lpwstr>eyJoZGlkIjoiYWFkNmU4ZDAzZmIzYWExNjdjMDRlNThkMGRiNzcxZjYiLCJ1c2VySWQiOiIxNjYzODg4MDMxIn0=</vt:lpwstr>
  </property>
</Properties>
</file>